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5"/>
        <w:gridCol w:w="6073"/>
      </w:tblGrid>
      <w:tr w:rsidR="0065317C" w:rsidRPr="0065317C" w:rsidTr="0065317C">
        <w:tc>
          <w:tcPr>
            <w:tcW w:w="3955" w:type="dxa"/>
            <w:shd w:val="clear" w:color="auto" w:fill="auto"/>
            <w:vAlign w:val="center"/>
          </w:tcPr>
          <w:p w:rsidR="0065317C" w:rsidRPr="0065317C" w:rsidRDefault="004D3005" w:rsidP="00D36906">
            <w:pPr>
              <w:spacing w:after="0" w:line="240" w:lineRule="auto"/>
              <w:jc w:val="both"/>
              <w:rPr>
                <w:rFonts w:ascii="Tahoma" w:eastAsia="Times New Roman" w:hAnsi="Tahoma" w:cs="Tahoma"/>
                <w:noProof/>
                <w:sz w:val="18"/>
                <w:szCs w:val="20"/>
                <w:lang w:eastAsia="ru-RU"/>
              </w:rPr>
            </w:pPr>
            <w:r w:rsidRPr="004D3005">
              <w:rPr>
                <w:rFonts w:ascii="Tahoma" w:eastAsia="Times New Roman" w:hAnsi="Tahoma" w:cs="Tahoma"/>
                <w:noProof/>
                <w:sz w:val="18"/>
                <w:szCs w:val="20"/>
                <w:lang w:eastAsia="ru-RU"/>
              </w:rPr>
              <w:drawing>
                <wp:inline distT="0" distB="0" distL="0" distR="0">
                  <wp:extent cx="2371725" cy="1771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3" w:type="dxa"/>
            <w:shd w:val="clear" w:color="auto" w:fill="auto"/>
          </w:tcPr>
          <w:p w:rsidR="0065317C" w:rsidRPr="004D3005" w:rsidRDefault="00FD6CFF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Игровой комплекс </w:t>
            </w:r>
            <w:r w:rsidR="004D3005" w:rsidRPr="004D3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0916</w:t>
            </w:r>
          </w:p>
          <w:p w:rsidR="0065317C" w:rsidRPr="0065317C" w:rsidRDefault="00C27314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не менее: высота - 3</w:t>
            </w:r>
            <w:r w:rsidR="004D3005" w:rsidRPr="004D3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длина - </w:t>
            </w:r>
            <w:r w:rsidR="004D3005" w:rsidRPr="004D3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6250</w:t>
            </w:r>
            <w:r w:rsidR="006531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- </w:t>
            </w:r>
            <w:r w:rsidR="00286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861F6" w:rsidRPr="00286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bookmarkStart w:id="0" w:name="_GoBack"/>
            <w:bookmarkEnd w:id="0"/>
            <w:r w:rsidR="004D3005" w:rsidRPr="004D3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531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</w:p>
          <w:p w:rsidR="0065317C" w:rsidRDefault="0065317C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предназначено для детей</w:t>
            </w:r>
            <w:r w:rsidR="00436C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и 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школьного возраста и служит для тренировки вестибулярного аппарата, лазания, ловкости, гибкости, координации движения.</w:t>
            </w:r>
          </w:p>
          <w:p w:rsidR="00FD6CFF" w:rsidRDefault="00FD6CFF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состоит из </w:t>
            </w:r>
            <w:r w:rsidR="004D3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площадок</w:t>
            </w:r>
            <w:r w:rsidR="00EA5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47F4" w:rsidRDefault="00EA5DFD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r w:rsidR="00257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площадка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крышей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высота – </w:t>
            </w:r>
            <w:r w:rsidR="007079AF" w:rsidRPr="0070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3240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Крыша </w:t>
            </w:r>
            <w:r w:rsidR="00FD6CFF"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выполнена, 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виде металлического кар</w:t>
            </w:r>
            <w:r w:rsidR="00FD6CFF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изготовленные</w:t>
            </w:r>
            <w:r w:rsidR="00FD6CFF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металлической </w:t>
            </w:r>
            <w:r w:rsidR="00FD6CFF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2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диаметром не менее 26</w:t>
            </w:r>
            <w:r w:rsidR="00C5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FD6CFF"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94F90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 w:rsidR="00177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17728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B94F90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 w:rsidR="007079AF" w:rsidRPr="0070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  <w:r w:rsidR="00B94F90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</w:t>
            </w:r>
            <w:r w:rsidR="007079AF" w:rsidRPr="0070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  <w:r w:rsidR="00B94F90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C2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5D90" w:rsidRDefault="007961A1" w:rsidP="00EA5DFD">
            <w:pPr>
              <w:tabs>
                <w:tab w:val="left" w:pos="1530"/>
              </w:tabs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должна иметь </w:t>
            </w:r>
            <w:r w:rsidR="00773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 </w:t>
            </w:r>
            <w:r w:rsidR="00773CEC" w:rsidRPr="00604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входа</w:t>
            </w:r>
            <w:r w:rsidR="0041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34C21" w:rsidRDefault="00434C21" w:rsidP="00EA5DFD">
            <w:pPr>
              <w:tabs>
                <w:tab w:val="left" w:pos="1530"/>
              </w:tabs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виде лестницы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, изготовленной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</w:p>
          <w:p w:rsidR="007079AF" w:rsidRDefault="00415D90" w:rsidP="007079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виде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лаз металлического в форме дуги с кольцами (не менее трех),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должен иметь габаритные размеры не менее: длина – 1440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079AF" w:rsidRPr="004D1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ширина –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Изгот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овлен из металлической трубы,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33,5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основание, и металлической трубы,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21,3 мм.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079AF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кольца. Лаз крепится к площадке через фанеру влагостойкую, размерами: длина – 950 мм, ширина – 950 мм, толщина - не менее 18 мм.</w:t>
            </w:r>
          </w:p>
          <w:p w:rsidR="009736DB" w:rsidRPr="000F2EC7" w:rsidRDefault="009F578F" w:rsidP="009736DB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упорами</w:t>
            </w:r>
            <w:r w:rsidR="007079AF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абаритные размеры не менее: ширина - 900 мм, длина – 1500 мм. Основание </w:t>
            </w:r>
            <w:proofErr w:type="spellStart"/>
            <w:r w:rsidRPr="00A66394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перекладины из металлической трубы, диаметром не менее 26,8 мм.</w:t>
            </w:r>
            <w:r w:rsidR="00506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6011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  <w:r w:rsidR="00506011">
              <w:rPr>
                <w:rFonts w:ascii="Times New Roman" w:hAnsi="Times New Roman" w:cs="Times New Roman"/>
                <w:sz w:val="24"/>
                <w:szCs w:val="24"/>
              </w:rPr>
              <w:t xml:space="preserve"> должен заканчиваться шведской стенкой с 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подъем из дугообразных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 xml:space="preserve">ступенек, расположенных по спирали 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>на одной стойке, име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размеры не менее: длина –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высота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– 2410 мм,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дугообразные ступени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изготовлены из металлической трубы, диаметром не менее 26,8 </w:t>
            </w:r>
            <w:r w:rsidR="009736D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стойка изготовлена из металлической трубы, диаметром </w:t>
            </w:r>
            <w:r w:rsidR="009736DB" w:rsidRPr="000F2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менее 33,5 мм.</w:t>
            </w:r>
          </w:p>
          <w:p w:rsidR="00773CEC" w:rsidRDefault="0035690B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</w:t>
            </w:r>
            <w:r w:rsidR="00773CEC" w:rsidRP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672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двускатной </w:t>
            </w:r>
            <w:r w:rsidR="00773CEC" w:rsidRP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крышей, имеет размеры не менее: длина – 1000 мм, ширина – 1000 мм, высота – </w:t>
            </w:r>
            <w:r w:rsidR="00672A3E" w:rsidRPr="00973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3620</w:t>
            </w:r>
            <w:r w:rsidR="00773CEC" w:rsidRP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773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3CEC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крыши изготовлено из влагостойкой фанеры, толщиной не менее 18 мм, скаты крыши - из влагостойкой фанеры, толщиной не менее 9 мм. </w:t>
            </w:r>
            <w:r w:rsidR="00773CEC" w:rsidRP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3CEC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773CEC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773CEC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672A3E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773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773CEC">
              <w:rPr>
                <w:rFonts w:ascii="Times New Roman" w:hAnsi="Times New Roman"/>
                <w:sz w:val="24"/>
                <w:szCs w:val="24"/>
              </w:rPr>
              <w:t>составляет не менее 1</w:t>
            </w:r>
            <w:r w:rsidR="009736DB">
              <w:rPr>
                <w:rFonts w:ascii="Times New Roman" w:hAnsi="Times New Roman"/>
                <w:sz w:val="24"/>
                <w:szCs w:val="24"/>
              </w:rPr>
              <w:t>20</w:t>
            </w:r>
            <w:r w:rsidR="00773CEC">
              <w:rPr>
                <w:rFonts w:ascii="Times New Roman" w:hAnsi="Times New Roman"/>
                <w:sz w:val="24"/>
                <w:szCs w:val="24"/>
              </w:rPr>
              <w:t>0 мм, и не более 12</w:t>
            </w:r>
            <w:r w:rsidR="009736DB">
              <w:rPr>
                <w:rFonts w:ascii="Times New Roman" w:hAnsi="Times New Roman"/>
                <w:sz w:val="24"/>
                <w:szCs w:val="24"/>
              </w:rPr>
              <w:t>5</w:t>
            </w:r>
            <w:r w:rsidR="00773CEC">
              <w:rPr>
                <w:rFonts w:ascii="Times New Roman" w:hAnsi="Times New Roman"/>
                <w:sz w:val="24"/>
                <w:szCs w:val="24"/>
              </w:rPr>
              <w:t>0 мм.</w:t>
            </w:r>
          </w:p>
          <w:p w:rsidR="00672A3E" w:rsidRDefault="00843CF2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</w:t>
            </w:r>
            <w:r w:rsidR="0035690B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горку, которая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="0035690B"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="0035690B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35690B"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="0035690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35690B" w:rsidRDefault="002D5E31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должна иметь ограждение, с одной стороны. Ограждение 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мм.</w:t>
            </w:r>
          </w:p>
          <w:p w:rsidR="002D5E31" w:rsidRDefault="002D5E31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и вторая площадки должны быть соединены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мостом изогнутым, габаритные размеры не менее: длина – 1500 мм, ширина – 1000 мм, высота – 1240 мм, и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пиломатериала не более 12 %.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EA5DFD" w:rsidRDefault="00EA5DFD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Третья площадка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крышей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высота – 3</w:t>
            </w:r>
            <w:r w:rsidR="00973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мм, ширина – 1000 мм, длина – 1000 мм. Крыша </w:t>
            </w:r>
            <w:r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виде металлического кар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изготовленные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металлической 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диаметром не менее 26,8 мм.</w:t>
            </w:r>
            <w:r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73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и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73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5E31" w:rsidRDefault="002D5E31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Третья площадка должна иметь </w:t>
            </w:r>
            <w:r w:rsidR="00592DE8">
              <w:rPr>
                <w:rFonts w:ascii="Times New Roman" w:hAnsi="Times New Roman" w:cs="Times New Roman"/>
                <w:sz w:val="24"/>
                <w:szCs w:val="24"/>
              </w:rPr>
              <w:t>два входа:</w:t>
            </w:r>
          </w:p>
          <w:p w:rsidR="00592DE8" w:rsidRDefault="00592DE8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 виде </w:t>
            </w:r>
            <w:r w:rsidR="00D96701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скалодрома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который имеет размеры не менее: ширина – 95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>0 мм, высота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0 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>должен быть изготовлен из влагостойкой фанеры, толщиной не менее 18 мм, с отверстиями для 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2DE8" w:rsidRDefault="00592DE8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виде лаза металлического в форме дуги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2740">
              <w:rPr>
                <w:rFonts w:ascii="Times New Roman" w:hAnsi="Times New Roman" w:cs="Times New Roman"/>
                <w:sz w:val="24"/>
                <w:szCs w:val="24"/>
              </w:rPr>
              <w:t xml:space="preserve"> который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имеет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габаритные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>згот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овлен из металлической трубы,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33,5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основание, и не менее 26,8 мм.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поперечины</w:t>
            </w:r>
            <w:r w:rsidR="00843C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CF2" w:rsidRDefault="00843CF2" w:rsidP="00843CF2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Третья площадка должна иметь ограждение, с одной стороны. Ограждение 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мм.</w:t>
            </w:r>
          </w:p>
          <w:p w:rsidR="00E40F74" w:rsidRDefault="00843CF2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и третья площадка должны быть соединены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канатн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подвесн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имеет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габаритные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1500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страховочным</w:t>
            </w:r>
            <w:r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мостом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подвесного моста должны быть изготовлены из калиброванного пиломатериала, толщиной не менее 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и березовой влагостойкой фанеры, толщиной не менее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между собой.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из металлической профильной трубы 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сечением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23C5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етка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поли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пропиленового каната диаметром не менее 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ADB">
              <w:rPr>
                <w:rFonts w:ascii="Times New Roman" w:hAnsi="Times New Roman" w:cs="Times New Roman"/>
                <w:sz w:val="24"/>
                <w:szCs w:val="24"/>
              </w:rPr>
              <w:t>со стальным/полипропиленовым</w:t>
            </w:r>
            <w:r w:rsidRPr="0072023D">
              <w:rPr>
                <w:sz w:val="24"/>
                <w:szCs w:val="24"/>
              </w:rPr>
              <w:t xml:space="preserve"> 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</w:t>
            </w:r>
            <w:r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Pr="00306ADB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траховочн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 из калиброванного пиломатериала толщиной не менее 30 мм.</w:t>
            </w:r>
          </w:p>
          <w:p w:rsidR="00E40F74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E40F74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0F74" w:rsidRPr="007F42E3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="009441B6">
              <w:rPr>
                <w:rFonts w:ascii="Times New Roman" w:hAnsi="Times New Roman" w:cs="Times New Roman"/>
                <w:sz w:val="24"/>
                <w:szCs w:val="24"/>
              </w:rPr>
              <w:t xml:space="preserve"> сечением не менее 100х100 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использована технология склейки под прессом нескольких слоев древесины.</w:t>
            </w:r>
          </w:p>
          <w:p w:rsidR="00E40F74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E40F74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E40F74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E40F74" w:rsidRPr="007F42E3" w:rsidRDefault="00E40F74" w:rsidP="00EA5DFD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65317C" w:rsidRPr="0065317C" w:rsidRDefault="0065317C" w:rsidP="00EA5DF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7B49" w:rsidRDefault="00077B49" w:rsidP="00D36906">
      <w:pPr>
        <w:spacing w:after="0"/>
        <w:jc w:val="both"/>
      </w:pPr>
    </w:p>
    <w:sectPr w:rsidR="00077B49" w:rsidSect="00DF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A34"/>
    <w:rsid w:val="00000BEA"/>
    <w:rsid w:val="00060F51"/>
    <w:rsid w:val="00077B49"/>
    <w:rsid w:val="00177283"/>
    <w:rsid w:val="00241420"/>
    <w:rsid w:val="00243DAE"/>
    <w:rsid w:val="00257444"/>
    <w:rsid w:val="002861F6"/>
    <w:rsid w:val="0029559E"/>
    <w:rsid w:val="002D5E31"/>
    <w:rsid w:val="00337918"/>
    <w:rsid w:val="0035690B"/>
    <w:rsid w:val="00357BDF"/>
    <w:rsid w:val="003A5892"/>
    <w:rsid w:val="00415D90"/>
    <w:rsid w:val="00434C21"/>
    <w:rsid w:val="00436C9E"/>
    <w:rsid w:val="004C1B03"/>
    <w:rsid w:val="004D3005"/>
    <w:rsid w:val="004D5EB5"/>
    <w:rsid w:val="005045A1"/>
    <w:rsid w:val="00506011"/>
    <w:rsid w:val="005840DF"/>
    <w:rsid w:val="00592DE8"/>
    <w:rsid w:val="006048E9"/>
    <w:rsid w:val="0065317C"/>
    <w:rsid w:val="00672A3E"/>
    <w:rsid w:val="006C2F82"/>
    <w:rsid w:val="007079AF"/>
    <w:rsid w:val="00740402"/>
    <w:rsid w:val="00773CEC"/>
    <w:rsid w:val="007961A1"/>
    <w:rsid w:val="007E27E2"/>
    <w:rsid w:val="00843CF2"/>
    <w:rsid w:val="008549EB"/>
    <w:rsid w:val="009441B6"/>
    <w:rsid w:val="009736DB"/>
    <w:rsid w:val="009C22CC"/>
    <w:rsid w:val="009F578F"/>
    <w:rsid w:val="00A2686F"/>
    <w:rsid w:val="00AA4E8E"/>
    <w:rsid w:val="00AC58FB"/>
    <w:rsid w:val="00B52740"/>
    <w:rsid w:val="00B75C6A"/>
    <w:rsid w:val="00B94F90"/>
    <w:rsid w:val="00BF4AD8"/>
    <w:rsid w:val="00C27314"/>
    <w:rsid w:val="00C53B01"/>
    <w:rsid w:val="00C547F4"/>
    <w:rsid w:val="00C85369"/>
    <w:rsid w:val="00C951EE"/>
    <w:rsid w:val="00CC638A"/>
    <w:rsid w:val="00D36906"/>
    <w:rsid w:val="00D96701"/>
    <w:rsid w:val="00DF6F97"/>
    <w:rsid w:val="00E21318"/>
    <w:rsid w:val="00E40F74"/>
    <w:rsid w:val="00E53792"/>
    <w:rsid w:val="00E90539"/>
    <w:rsid w:val="00E9542B"/>
    <w:rsid w:val="00EA5DFD"/>
    <w:rsid w:val="00F67F92"/>
    <w:rsid w:val="00F81A34"/>
    <w:rsid w:val="00FD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46E73-CA20-4730-9642-09A6E1CD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F1B1A-F708-444F-B883-33B8D41DE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WIN7PRO</dc:creator>
  <cp:keywords/>
  <dc:description/>
  <cp:lastModifiedBy>Кадочников Константин Сергеевич</cp:lastModifiedBy>
  <cp:revision>35</cp:revision>
  <dcterms:created xsi:type="dcterms:W3CDTF">2012-04-23T03:10:00Z</dcterms:created>
  <dcterms:modified xsi:type="dcterms:W3CDTF">2018-03-23T04:54:00Z</dcterms:modified>
</cp:coreProperties>
</file>